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EF2" w:rsidRPr="00AD6DFB" w:rsidRDefault="00D2353D" w:rsidP="004002DC">
      <w:pPr>
        <w:pStyle w:val="Title"/>
        <w:jc w:val="center"/>
        <w:rPr>
          <w:rFonts w:ascii="Arial" w:hAnsi="Arial" w:cs="Arial"/>
        </w:rPr>
      </w:pPr>
      <w:bookmarkStart w:id="0" w:name="_GoBack"/>
      <w:bookmarkEnd w:id="0"/>
      <w:r w:rsidRPr="00AD6DFB">
        <w:rPr>
          <w:rFonts w:ascii="Arial" w:hAnsi="Arial" w:cs="Arial"/>
        </w:rPr>
        <w:t>G</w:t>
      </w:r>
      <w:r w:rsidR="00BF2D59">
        <w:rPr>
          <w:rFonts w:ascii="Arial" w:hAnsi="Arial" w:cs="Arial"/>
        </w:rPr>
        <w:t>et</w:t>
      </w:r>
      <w:r w:rsidRPr="00AD6DFB">
        <w:rPr>
          <w:rFonts w:ascii="Arial" w:hAnsi="Arial" w:cs="Arial"/>
        </w:rPr>
        <w:t xml:space="preserve"> READY!</w:t>
      </w:r>
    </w:p>
    <w:p w:rsidR="004002DC" w:rsidRPr="00501076" w:rsidRDefault="004002DC" w:rsidP="005F7A78">
      <w:pPr>
        <w:spacing w:after="0" w:line="360" w:lineRule="auto"/>
        <w:rPr>
          <w:rFonts w:ascii="Arial" w:hAnsi="Arial" w:cs="Arial"/>
          <w:color w:val="000000" w:themeColor="text1"/>
          <w:sz w:val="24"/>
          <w:szCs w:val="24"/>
        </w:rPr>
      </w:pPr>
    </w:p>
    <w:p w:rsidR="00E47EF2" w:rsidRPr="00FF38AA" w:rsidRDefault="00E47EF2" w:rsidP="002949FC">
      <w:pPr>
        <w:spacing w:after="240"/>
        <w:rPr>
          <w:rFonts w:ascii="Arial" w:hAnsi="Arial" w:cs="Arial"/>
          <w:b/>
          <w:color w:val="000000" w:themeColor="text1"/>
          <w:sz w:val="24"/>
          <w:szCs w:val="24"/>
        </w:rPr>
      </w:pPr>
      <w:r w:rsidRPr="00FF38AA">
        <w:rPr>
          <w:rFonts w:ascii="Arial" w:hAnsi="Arial" w:cs="Arial"/>
          <w:b/>
          <w:color w:val="000000" w:themeColor="text1"/>
          <w:sz w:val="24"/>
          <w:szCs w:val="24"/>
        </w:rPr>
        <w:t xml:space="preserve">GET </w:t>
      </w:r>
      <w:r w:rsidR="00D2353D" w:rsidRPr="00FF38AA">
        <w:rPr>
          <w:rFonts w:ascii="Arial" w:hAnsi="Arial" w:cs="Arial"/>
          <w:b/>
          <w:color w:val="000000" w:themeColor="text1"/>
          <w:sz w:val="24"/>
          <w:szCs w:val="24"/>
        </w:rPr>
        <w:t xml:space="preserve">YOUR PROPERTY </w:t>
      </w:r>
      <w:r w:rsidRPr="00FF38AA">
        <w:rPr>
          <w:rFonts w:ascii="Arial" w:hAnsi="Arial" w:cs="Arial"/>
          <w:b/>
          <w:color w:val="000000" w:themeColor="text1"/>
          <w:sz w:val="24"/>
          <w:szCs w:val="24"/>
        </w:rPr>
        <w:t>READY</w:t>
      </w:r>
    </w:p>
    <w:p w:rsidR="00FF38AA" w:rsidRPr="00FF38AA" w:rsidRDefault="00FF38AA" w:rsidP="002949FC">
      <w:pPr>
        <w:shd w:val="clear" w:color="auto" w:fill="FFFFFF"/>
        <w:spacing w:after="240"/>
        <w:rPr>
          <w:rFonts w:ascii="Arial" w:eastAsia="Times New Roman" w:hAnsi="Arial" w:cs="Arial"/>
          <w:color w:val="000000" w:themeColor="text1"/>
          <w:sz w:val="24"/>
          <w:szCs w:val="24"/>
        </w:rPr>
      </w:pPr>
      <w:r w:rsidRPr="00FF38AA">
        <w:rPr>
          <w:rFonts w:ascii="Arial" w:eastAsia="Times New Roman" w:hAnsi="Arial" w:cs="Arial"/>
          <w:color w:val="000000" w:themeColor="text1"/>
          <w:sz w:val="24"/>
          <w:szCs w:val="24"/>
        </w:rPr>
        <w:t xml:space="preserve">Being ready for a wildfire starts with creating and maintaining an adequate </w:t>
      </w:r>
      <w:r w:rsidRPr="00FF38AA">
        <w:rPr>
          <w:rFonts w:ascii="Arial" w:eastAsia="Times New Roman" w:hAnsi="Arial" w:cs="Arial"/>
          <w:b/>
          <w:bCs/>
          <w:color w:val="000000" w:themeColor="text1"/>
          <w:sz w:val="24"/>
          <w:szCs w:val="24"/>
        </w:rPr>
        <w:t>defensible</w:t>
      </w:r>
      <w:r w:rsidRPr="00FF38AA">
        <w:rPr>
          <w:rFonts w:ascii="Arial" w:eastAsia="Times New Roman" w:hAnsi="Arial" w:cs="Arial"/>
          <w:bCs/>
          <w:color w:val="000000" w:themeColor="text1"/>
          <w:sz w:val="24"/>
          <w:szCs w:val="24"/>
        </w:rPr>
        <w:t xml:space="preserve"> </w:t>
      </w:r>
      <w:r w:rsidRPr="00FF38AA">
        <w:rPr>
          <w:rFonts w:ascii="Arial" w:eastAsia="Times New Roman" w:hAnsi="Arial" w:cs="Arial"/>
          <w:b/>
          <w:bCs/>
          <w:color w:val="000000" w:themeColor="text1"/>
          <w:sz w:val="24"/>
          <w:szCs w:val="24"/>
        </w:rPr>
        <w:t>space</w:t>
      </w:r>
      <w:r w:rsidRPr="00FF38AA">
        <w:rPr>
          <w:rFonts w:ascii="Arial" w:eastAsia="Times New Roman" w:hAnsi="Arial" w:cs="Arial"/>
          <w:color w:val="000000" w:themeColor="text1"/>
          <w:sz w:val="24"/>
          <w:szCs w:val="24"/>
        </w:rPr>
        <w:t xml:space="preserve"> around your residence and by </w:t>
      </w:r>
      <w:r w:rsidRPr="00FF38AA">
        <w:rPr>
          <w:rFonts w:ascii="Arial" w:eastAsia="Times New Roman" w:hAnsi="Arial" w:cs="Arial"/>
          <w:b/>
          <w:bCs/>
          <w:color w:val="000000" w:themeColor="text1"/>
          <w:sz w:val="24"/>
          <w:szCs w:val="24"/>
        </w:rPr>
        <w:t>hardening your home</w:t>
      </w:r>
      <w:r w:rsidRPr="00FF38AA">
        <w:rPr>
          <w:rFonts w:ascii="Arial" w:eastAsia="Times New Roman" w:hAnsi="Arial" w:cs="Arial"/>
          <w:bCs/>
          <w:color w:val="000000" w:themeColor="text1"/>
          <w:sz w:val="24"/>
          <w:szCs w:val="24"/>
        </w:rPr>
        <w:t xml:space="preserve"> </w:t>
      </w:r>
      <w:r w:rsidRPr="00FF38AA">
        <w:rPr>
          <w:rFonts w:ascii="Arial" w:eastAsia="Times New Roman" w:hAnsi="Arial" w:cs="Arial"/>
          <w:color w:val="000000" w:themeColor="text1"/>
          <w:sz w:val="24"/>
          <w:szCs w:val="24"/>
        </w:rPr>
        <w:t>by using fire resistant building materials.  Defensible space is the buffer you create by installing and maintaining fire-safe landscaping around your house.  This buffer helps to keep the fire away from your home.  Hardening your home means using construction materials that can help your home withstand flying embers finding weak spots in the construction, which can result in your house catching fire.  It takes the combination of defensible space and the hardening of your home to give your house the best chance of surviving a wildfire.</w:t>
      </w:r>
    </w:p>
    <w:p w:rsidR="00FF38AA" w:rsidRPr="00FF38AA" w:rsidRDefault="00FF38AA" w:rsidP="00FF38AA">
      <w:pPr>
        <w:shd w:val="clear" w:color="auto" w:fill="FFFFFF"/>
        <w:spacing w:after="240"/>
        <w:rPr>
          <w:rFonts w:ascii="Arial" w:eastAsia="Times New Roman" w:hAnsi="Arial" w:cs="Arial"/>
          <w:b/>
          <w:color w:val="000000" w:themeColor="text1"/>
          <w:sz w:val="24"/>
          <w:szCs w:val="24"/>
        </w:rPr>
      </w:pPr>
      <w:r w:rsidRPr="00FF38AA">
        <w:rPr>
          <w:rFonts w:ascii="Arial" w:eastAsia="Times New Roman" w:hAnsi="Arial" w:cs="Arial"/>
          <w:b/>
          <w:bCs/>
          <w:color w:val="000000" w:themeColor="text1"/>
          <w:sz w:val="24"/>
          <w:szCs w:val="24"/>
        </w:rPr>
        <w:t>See below for more information on Defensible Space, Hardening Your Home, and Fire Resistant Landscaping.</w:t>
      </w:r>
    </w:p>
    <w:p w:rsidR="00E47EF2" w:rsidRPr="00893A6C" w:rsidRDefault="005E7469" w:rsidP="005F7A78">
      <w:pPr>
        <w:rPr>
          <w:rFonts w:ascii="Arial" w:hAnsi="Arial" w:cs="Arial"/>
          <w:b/>
          <w:color w:val="000000" w:themeColor="text1"/>
          <w:sz w:val="24"/>
          <w:szCs w:val="24"/>
        </w:rPr>
      </w:pPr>
      <w:r w:rsidRPr="00893A6C">
        <w:rPr>
          <w:rFonts w:ascii="Arial" w:hAnsi="Arial" w:cs="Arial"/>
          <w:b/>
          <w:color w:val="000000" w:themeColor="text1"/>
          <w:sz w:val="24"/>
          <w:szCs w:val="24"/>
        </w:rPr>
        <w:t xml:space="preserve">CREATE AND </w:t>
      </w:r>
      <w:r w:rsidR="005F7A78">
        <w:rPr>
          <w:rFonts w:ascii="Arial" w:hAnsi="Arial" w:cs="Arial"/>
          <w:b/>
          <w:color w:val="000000" w:themeColor="text1"/>
          <w:sz w:val="24"/>
          <w:szCs w:val="24"/>
        </w:rPr>
        <w:t>MAINTAIN DEFENSIBLE SPACE</w:t>
      </w:r>
    </w:p>
    <w:p w:rsidR="00FF38AA" w:rsidRPr="00FF38AA" w:rsidRDefault="00FF38AA" w:rsidP="00FF38AA">
      <w:pPr>
        <w:shd w:val="clear" w:color="auto" w:fill="FFFFFF"/>
        <w:spacing w:after="240"/>
        <w:rPr>
          <w:rFonts w:ascii="Arial" w:eastAsia="Times New Roman" w:hAnsi="Arial" w:cs="Arial"/>
          <w:color w:val="000000" w:themeColor="text1"/>
          <w:sz w:val="24"/>
          <w:szCs w:val="24"/>
        </w:rPr>
      </w:pPr>
      <w:r w:rsidRPr="00FF38AA">
        <w:rPr>
          <w:rFonts w:ascii="Arial" w:eastAsia="Times New Roman" w:hAnsi="Arial" w:cs="Arial"/>
          <w:color w:val="000000" w:themeColor="text1"/>
          <w:sz w:val="24"/>
          <w:szCs w:val="24"/>
        </w:rPr>
        <w:t>Keep your property lean and green to help protect your family and home.</w:t>
      </w:r>
    </w:p>
    <w:p w:rsidR="00FF38AA" w:rsidRPr="00FF38AA" w:rsidRDefault="00FF38AA" w:rsidP="00FF38AA">
      <w:pPr>
        <w:shd w:val="clear" w:color="auto" w:fill="FFFFFF"/>
        <w:spacing w:after="240"/>
        <w:rPr>
          <w:rFonts w:ascii="Arial" w:eastAsia="Times New Roman" w:hAnsi="Arial" w:cs="Arial"/>
          <w:color w:val="000000" w:themeColor="text1"/>
          <w:sz w:val="24"/>
          <w:szCs w:val="24"/>
        </w:rPr>
      </w:pPr>
      <w:r w:rsidRPr="00FF38AA">
        <w:rPr>
          <w:rFonts w:ascii="Arial" w:eastAsia="Times New Roman" w:hAnsi="Arial" w:cs="Arial"/>
          <w:color w:val="000000" w:themeColor="text1"/>
          <w:sz w:val="24"/>
          <w:szCs w:val="24"/>
        </w:rPr>
        <w:t>Creating defensible space is essential to improve your home’s chance of surviving a wildfire.  It is the buffer you create between a building and the grass, trees, shrubs, or wildland area surrounding it.  This needed space slows or stops the spread of wildfire and protects your home from catching fire, from either direct flame contact or radiant heat.  Defensible space is also important for the protection of the firefighters defending your home.</w:t>
      </w:r>
    </w:p>
    <w:p w:rsidR="00FF38AA" w:rsidRPr="00FF38AA" w:rsidRDefault="00FF38AA" w:rsidP="00FF38AA">
      <w:pPr>
        <w:shd w:val="clear" w:color="auto" w:fill="FFFFFF"/>
        <w:spacing w:after="240"/>
        <w:rPr>
          <w:rFonts w:ascii="Arial" w:eastAsia="Times New Roman" w:hAnsi="Arial" w:cs="Arial"/>
          <w:color w:val="000000" w:themeColor="text1"/>
          <w:sz w:val="24"/>
          <w:szCs w:val="24"/>
        </w:rPr>
      </w:pPr>
      <w:r w:rsidRPr="00FF38AA">
        <w:rPr>
          <w:rFonts w:ascii="Arial" w:eastAsia="Times New Roman" w:hAnsi="Arial" w:cs="Arial"/>
          <w:color w:val="000000" w:themeColor="text1"/>
          <w:sz w:val="24"/>
          <w:szCs w:val="24"/>
        </w:rPr>
        <w:t>Embers and low intensity fire against the structure are the primary way that homes ignite during a wildland fire.  Embers are burning pieces of wood and/or vegetation that can be carried more than a mile through the wind, which can cause spot fires and ignite homes, debris, and other objects.</w:t>
      </w:r>
    </w:p>
    <w:p w:rsidR="00FF38AA" w:rsidRPr="00FF38AA" w:rsidRDefault="00FF38AA" w:rsidP="00FF38AA">
      <w:pPr>
        <w:shd w:val="clear" w:color="auto" w:fill="FFFFFF"/>
        <w:spacing w:after="240"/>
        <w:rPr>
          <w:rFonts w:ascii="Arial" w:eastAsia="Times New Roman" w:hAnsi="Arial" w:cs="Arial"/>
          <w:color w:val="000000" w:themeColor="text1"/>
          <w:sz w:val="24"/>
          <w:szCs w:val="24"/>
        </w:rPr>
      </w:pPr>
      <w:r w:rsidRPr="00FF38AA">
        <w:rPr>
          <w:rFonts w:ascii="Arial" w:eastAsia="Times New Roman" w:hAnsi="Arial" w:cs="Arial"/>
          <w:color w:val="000000" w:themeColor="text1"/>
          <w:sz w:val="24"/>
          <w:szCs w:val="24"/>
        </w:rPr>
        <w:t>Experiments, models, and post-fire studies have shown homes ignite due to the condition of the home and everything around it up to 100 feet from the foundation.  This area is the Home Ignition Zone (HIZ).  In the City of Newport Beach, three zones make up the required 100 feet of HIZ.  There are methods for homeowners to prepare their homes to withstand ember attacks and minimize the likelihood of flames or surface fire touching the home or any attachments.</w:t>
      </w:r>
    </w:p>
    <w:p w:rsidR="00D86D64" w:rsidRPr="00893A6C" w:rsidRDefault="00D86D64" w:rsidP="00D86D64">
      <w:pPr>
        <w:rPr>
          <w:rFonts w:ascii="Arial" w:hAnsi="Arial" w:cs="Arial"/>
          <w:b/>
          <w:color w:val="000000" w:themeColor="text1"/>
          <w:sz w:val="24"/>
          <w:szCs w:val="24"/>
        </w:rPr>
      </w:pPr>
      <w:r>
        <w:rPr>
          <w:rFonts w:ascii="Arial" w:hAnsi="Arial" w:cs="Arial"/>
          <w:b/>
          <w:color w:val="000000" w:themeColor="text1"/>
          <w:sz w:val="24"/>
          <w:szCs w:val="24"/>
        </w:rPr>
        <w:t xml:space="preserve">INSTALL AND MAINTAIN </w:t>
      </w:r>
      <w:r w:rsidRPr="00893A6C">
        <w:rPr>
          <w:rFonts w:ascii="Arial" w:hAnsi="Arial" w:cs="Arial"/>
          <w:b/>
          <w:color w:val="000000" w:themeColor="text1"/>
          <w:sz w:val="24"/>
          <w:szCs w:val="24"/>
        </w:rPr>
        <w:t>FIRE-SAFE LANDSCAPING</w:t>
      </w:r>
    </w:p>
    <w:p w:rsidR="00D86D64" w:rsidRPr="00893A6C" w:rsidRDefault="00D86D64" w:rsidP="002949FC">
      <w:pPr>
        <w:spacing w:after="240"/>
        <w:rPr>
          <w:rFonts w:ascii="Arial" w:hAnsi="Arial" w:cs="Arial"/>
          <w:color w:val="000000" w:themeColor="text1"/>
          <w:sz w:val="24"/>
          <w:szCs w:val="24"/>
        </w:rPr>
      </w:pPr>
      <w:r w:rsidRPr="00893A6C">
        <w:rPr>
          <w:rFonts w:ascii="Arial" w:hAnsi="Arial" w:cs="Arial"/>
          <w:color w:val="000000" w:themeColor="text1"/>
          <w:sz w:val="24"/>
          <w:szCs w:val="24"/>
        </w:rPr>
        <w:lastRenderedPageBreak/>
        <w:t xml:space="preserve">Fire-safe landscaping is not necessarily the same thing as a well-maintained yard. </w:t>
      </w:r>
      <w:r>
        <w:rPr>
          <w:rFonts w:ascii="Arial" w:hAnsi="Arial" w:cs="Arial"/>
          <w:color w:val="000000" w:themeColor="text1"/>
          <w:sz w:val="24"/>
          <w:szCs w:val="24"/>
        </w:rPr>
        <w:t xml:space="preserve"> </w:t>
      </w:r>
      <w:r w:rsidRPr="00893A6C">
        <w:rPr>
          <w:rFonts w:ascii="Arial" w:hAnsi="Arial" w:cs="Arial"/>
          <w:color w:val="000000" w:themeColor="text1"/>
          <w:sz w:val="24"/>
          <w:szCs w:val="24"/>
        </w:rPr>
        <w:t xml:space="preserve">Fire-safe landscaping </w:t>
      </w:r>
      <w:r w:rsidRPr="00DA1A60">
        <w:rPr>
          <w:rFonts w:ascii="Arial" w:hAnsi="Arial" w:cs="Arial"/>
          <w:color w:val="000000" w:themeColor="text1"/>
          <w:sz w:val="24"/>
          <w:szCs w:val="24"/>
        </w:rPr>
        <w:t>uses</w:t>
      </w:r>
      <w:r>
        <w:rPr>
          <w:rFonts w:ascii="Arial" w:hAnsi="Arial" w:cs="Arial"/>
          <w:color w:val="000000" w:themeColor="text1"/>
          <w:sz w:val="24"/>
          <w:szCs w:val="24"/>
        </w:rPr>
        <w:t xml:space="preserve"> </w:t>
      </w:r>
      <w:r w:rsidRPr="00DA1A60">
        <w:rPr>
          <w:rFonts w:ascii="Arial" w:hAnsi="Arial" w:cs="Arial"/>
          <w:color w:val="000000" w:themeColor="text1"/>
          <w:sz w:val="24"/>
          <w:szCs w:val="24"/>
        </w:rPr>
        <w:t>fire-resistant plants</w:t>
      </w:r>
      <w:r>
        <w:rPr>
          <w:rFonts w:ascii="Arial" w:hAnsi="Arial" w:cs="Arial"/>
          <w:color w:val="000000" w:themeColor="text1"/>
          <w:sz w:val="24"/>
          <w:szCs w:val="24"/>
        </w:rPr>
        <w:t xml:space="preserve"> </w:t>
      </w:r>
      <w:r w:rsidRPr="00893A6C">
        <w:rPr>
          <w:rFonts w:ascii="Arial" w:hAnsi="Arial" w:cs="Arial"/>
          <w:color w:val="000000" w:themeColor="text1"/>
          <w:sz w:val="24"/>
          <w:szCs w:val="24"/>
        </w:rPr>
        <w:t>strategically planted to resist the spread of fire to your home.</w:t>
      </w:r>
    </w:p>
    <w:p w:rsidR="00D86D64" w:rsidRPr="00893A6C" w:rsidRDefault="00D86D64" w:rsidP="002949FC">
      <w:pPr>
        <w:spacing w:after="240"/>
        <w:rPr>
          <w:rFonts w:ascii="Arial" w:hAnsi="Arial" w:cs="Arial"/>
          <w:color w:val="000000" w:themeColor="text1"/>
          <w:sz w:val="24"/>
          <w:szCs w:val="24"/>
        </w:rPr>
      </w:pPr>
      <w:r w:rsidRPr="00893A6C">
        <w:rPr>
          <w:rFonts w:ascii="Arial" w:hAnsi="Arial" w:cs="Arial"/>
          <w:color w:val="000000" w:themeColor="text1"/>
          <w:sz w:val="24"/>
          <w:szCs w:val="24"/>
        </w:rPr>
        <w:t>The good news is that you</w:t>
      </w:r>
      <w:r>
        <w:rPr>
          <w:rFonts w:ascii="Arial" w:hAnsi="Arial" w:cs="Arial"/>
          <w:color w:val="000000" w:themeColor="text1"/>
          <w:sz w:val="24"/>
          <w:szCs w:val="24"/>
        </w:rPr>
        <w:t xml:space="preserve"> </w:t>
      </w:r>
      <w:r w:rsidRPr="00893A6C">
        <w:rPr>
          <w:rFonts w:ascii="Arial" w:hAnsi="Arial" w:cs="Arial"/>
          <w:color w:val="000000" w:themeColor="text1"/>
          <w:sz w:val="24"/>
          <w:szCs w:val="24"/>
        </w:rPr>
        <w:t>do not need to spend</w:t>
      </w:r>
      <w:r>
        <w:rPr>
          <w:rFonts w:ascii="Arial" w:hAnsi="Arial" w:cs="Arial"/>
          <w:color w:val="000000" w:themeColor="text1"/>
          <w:sz w:val="24"/>
          <w:szCs w:val="24"/>
        </w:rPr>
        <w:t xml:space="preserve"> </w:t>
      </w:r>
      <w:r w:rsidRPr="00893A6C">
        <w:rPr>
          <w:rFonts w:ascii="Arial" w:hAnsi="Arial" w:cs="Arial"/>
          <w:color w:val="000000" w:themeColor="text1"/>
          <w:sz w:val="24"/>
          <w:szCs w:val="24"/>
        </w:rPr>
        <w:t>a lot of money to make your landscape fire-safe and fire-safe landscaping can increase your property value and conserve water while beautifying your home.</w:t>
      </w:r>
    </w:p>
    <w:p w:rsidR="00D86D64" w:rsidRPr="00893A6C" w:rsidRDefault="00D86D64" w:rsidP="002949FC">
      <w:pPr>
        <w:spacing w:after="240"/>
        <w:rPr>
          <w:rFonts w:ascii="Arial" w:hAnsi="Arial" w:cs="Arial"/>
          <w:color w:val="000000" w:themeColor="text1"/>
          <w:sz w:val="24"/>
          <w:szCs w:val="24"/>
        </w:rPr>
      </w:pPr>
      <w:r w:rsidRPr="00893A6C">
        <w:rPr>
          <w:rFonts w:ascii="Arial" w:hAnsi="Arial" w:cs="Arial"/>
          <w:color w:val="000000" w:themeColor="text1"/>
          <w:sz w:val="24"/>
          <w:szCs w:val="24"/>
        </w:rPr>
        <w:t>Choose Fire-Resistant Plants and Materials</w:t>
      </w:r>
    </w:p>
    <w:p w:rsidR="00D86D64" w:rsidRPr="002A2F92" w:rsidRDefault="00D86D64" w:rsidP="002949FC">
      <w:pPr>
        <w:numPr>
          <w:ilvl w:val="0"/>
          <w:numId w:val="13"/>
        </w:numPr>
        <w:shd w:val="clear" w:color="auto" w:fill="FFFFFF"/>
        <w:spacing w:before="100" w:beforeAutospacing="1" w:after="240"/>
        <w:rPr>
          <w:rFonts w:ascii="Arial" w:eastAsia="Times New Roman" w:hAnsi="Arial" w:cs="Arial"/>
          <w:color w:val="000000" w:themeColor="text1"/>
          <w:sz w:val="24"/>
          <w:szCs w:val="24"/>
        </w:rPr>
      </w:pPr>
      <w:r w:rsidRPr="002A2F92">
        <w:rPr>
          <w:rFonts w:ascii="Arial" w:eastAsia="Times New Roman" w:hAnsi="Arial" w:cs="Arial"/>
          <w:color w:val="000000" w:themeColor="text1"/>
          <w:sz w:val="24"/>
          <w:szCs w:val="24"/>
        </w:rPr>
        <w:t xml:space="preserve">Create fire-safe zones with </w:t>
      </w:r>
      <w:proofErr w:type="gramStart"/>
      <w:r w:rsidRPr="002A2F92">
        <w:rPr>
          <w:rFonts w:ascii="Arial" w:eastAsia="Times New Roman" w:hAnsi="Arial" w:cs="Arial"/>
          <w:color w:val="000000" w:themeColor="text1"/>
          <w:sz w:val="24"/>
          <w:szCs w:val="24"/>
        </w:rPr>
        <w:t>stone walls</w:t>
      </w:r>
      <w:proofErr w:type="gramEnd"/>
      <w:r w:rsidRPr="002A2F92">
        <w:rPr>
          <w:rFonts w:ascii="Arial" w:eastAsia="Times New Roman" w:hAnsi="Arial" w:cs="Arial"/>
          <w:color w:val="000000" w:themeColor="text1"/>
          <w:sz w:val="24"/>
          <w:szCs w:val="24"/>
        </w:rPr>
        <w:t>, patios, decks</w:t>
      </w:r>
      <w:r>
        <w:rPr>
          <w:rFonts w:ascii="Arial" w:eastAsia="Times New Roman" w:hAnsi="Arial" w:cs="Arial"/>
          <w:color w:val="000000" w:themeColor="text1"/>
          <w:sz w:val="24"/>
          <w:szCs w:val="24"/>
        </w:rPr>
        <w:t>,</w:t>
      </w:r>
      <w:r w:rsidRPr="002A2F92">
        <w:rPr>
          <w:rFonts w:ascii="Arial" w:eastAsia="Times New Roman" w:hAnsi="Arial" w:cs="Arial"/>
          <w:color w:val="000000" w:themeColor="text1"/>
          <w:sz w:val="24"/>
          <w:szCs w:val="24"/>
        </w:rPr>
        <w:t xml:space="preserve"> and roadways.</w:t>
      </w:r>
    </w:p>
    <w:p w:rsidR="00D86D64" w:rsidRPr="002A2F92" w:rsidRDefault="00D86D64" w:rsidP="002949FC">
      <w:pPr>
        <w:numPr>
          <w:ilvl w:val="0"/>
          <w:numId w:val="13"/>
        </w:numPr>
        <w:shd w:val="clear" w:color="auto" w:fill="FFFFFF"/>
        <w:spacing w:before="100" w:beforeAutospacing="1" w:after="240"/>
        <w:rPr>
          <w:rFonts w:ascii="Arial" w:eastAsia="Times New Roman" w:hAnsi="Arial" w:cs="Arial"/>
          <w:color w:val="000000" w:themeColor="text1"/>
          <w:sz w:val="24"/>
          <w:szCs w:val="24"/>
        </w:rPr>
      </w:pPr>
      <w:r w:rsidRPr="002A2F92">
        <w:rPr>
          <w:rFonts w:ascii="Arial" w:eastAsia="Times New Roman" w:hAnsi="Arial" w:cs="Arial"/>
          <w:color w:val="000000" w:themeColor="text1"/>
          <w:sz w:val="24"/>
          <w:szCs w:val="24"/>
        </w:rPr>
        <w:t>Use rock, mulch, flowerbeds</w:t>
      </w:r>
      <w:r>
        <w:rPr>
          <w:rFonts w:ascii="Arial" w:eastAsia="Times New Roman" w:hAnsi="Arial" w:cs="Arial"/>
          <w:color w:val="000000" w:themeColor="text1"/>
          <w:sz w:val="24"/>
          <w:szCs w:val="24"/>
        </w:rPr>
        <w:t>,</w:t>
      </w:r>
      <w:r w:rsidRPr="002A2F92">
        <w:rPr>
          <w:rFonts w:ascii="Arial" w:eastAsia="Times New Roman" w:hAnsi="Arial" w:cs="Arial"/>
          <w:color w:val="000000" w:themeColor="text1"/>
          <w:sz w:val="24"/>
          <w:szCs w:val="24"/>
        </w:rPr>
        <w:t xml:space="preserve"> and gardens as ground cover for bare spaces and as effective firebreaks.</w:t>
      </w:r>
    </w:p>
    <w:p w:rsidR="00D86D64" w:rsidRPr="002A2F92" w:rsidRDefault="00D86D64" w:rsidP="002949FC">
      <w:pPr>
        <w:numPr>
          <w:ilvl w:val="0"/>
          <w:numId w:val="13"/>
        </w:numPr>
        <w:shd w:val="clear" w:color="auto" w:fill="FFFFFF"/>
        <w:spacing w:before="100" w:beforeAutospacing="1" w:after="240"/>
        <w:rPr>
          <w:rFonts w:ascii="Arial" w:eastAsia="Times New Roman" w:hAnsi="Arial" w:cs="Arial"/>
          <w:color w:val="000000" w:themeColor="text1"/>
          <w:sz w:val="24"/>
          <w:szCs w:val="24"/>
        </w:rPr>
      </w:pPr>
      <w:r w:rsidRPr="002A2F92">
        <w:rPr>
          <w:rFonts w:ascii="Arial" w:eastAsia="Times New Roman" w:hAnsi="Arial" w:cs="Arial"/>
          <w:color w:val="000000" w:themeColor="text1"/>
          <w:sz w:val="24"/>
          <w:szCs w:val="24"/>
        </w:rPr>
        <w:t xml:space="preserve">There are no “fire-proof” plants. </w:t>
      </w:r>
      <w:r>
        <w:rPr>
          <w:rFonts w:ascii="Arial" w:eastAsia="Times New Roman" w:hAnsi="Arial" w:cs="Arial"/>
          <w:color w:val="000000" w:themeColor="text1"/>
          <w:sz w:val="24"/>
          <w:szCs w:val="24"/>
        </w:rPr>
        <w:t xml:space="preserve"> </w:t>
      </w:r>
      <w:r w:rsidRPr="002A2F92">
        <w:rPr>
          <w:rFonts w:ascii="Arial" w:eastAsia="Times New Roman" w:hAnsi="Arial" w:cs="Arial"/>
          <w:color w:val="000000" w:themeColor="text1"/>
          <w:sz w:val="24"/>
          <w:szCs w:val="24"/>
        </w:rPr>
        <w:t>Select high-moisture plants that grow close to the ground and have a low sap or resin content.</w:t>
      </w:r>
    </w:p>
    <w:p w:rsidR="00D86D64" w:rsidRPr="002A2F92" w:rsidRDefault="00D86D64" w:rsidP="002949FC">
      <w:pPr>
        <w:numPr>
          <w:ilvl w:val="0"/>
          <w:numId w:val="13"/>
        </w:numPr>
        <w:shd w:val="clear" w:color="auto" w:fill="FFFFFF"/>
        <w:spacing w:before="100" w:beforeAutospacing="1" w:after="240"/>
        <w:rPr>
          <w:rFonts w:ascii="Arial" w:eastAsia="Times New Roman" w:hAnsi="Arial" w:cs="Arial"/>
          <w:color w:val="000000" w:themeColor="text1"/>
          <w:sz w:val="24"/>
          <w:szCs w:val="24"/>
        </w:rPr>
      </w:pPr>
      <w:r w:rsidRPr="002A2F92">
        <w:rPr>
          <w:rFonts w:ascii="Arial" w:eastAsia="Times New Roman" w:hAnsi="Arial" w:cs="Arial"/>
          <w:color w:val="000000" w:themeColor="text1"/>
          <w:sz w:val="24"/>
          <w:szCs w:val="24"/>
        </w:rPr>
        <w:t>Choose fire-retardant plant species that resist ignition such as rockrose, ice plant</w:t>
      </w:r>
      <w:r>
        <w:rPr>
          <w:rFonts w:ascii="Arial" w:eastAsia="Times New Roman" w:hAnsi="Arial" w:cs="Arial"/>
          <w:color w:val="000000" w:themeColor="text1"/>
          <w:sz w:val="24"/>
          <w:szCs w:val="24"/>
        </w:rPr>
        <w:t>,</w:t>
      </w:r>
      <w:r w:rsidRPr="002A2F92">
        <w:rPr>
          <w:rFonts w:ascii="Arial" w:eastAsia="Times New Roman" w:hAnsi="Arial" w:cs="Arial"/>
          <w:color w:val="000000" w:themeColor="text1"/>
          <w:sz w:val="24"/>
          <w:szCs w:val="24"/>
        </w:rPr>
        <w:t xml:space="preserve"> and aloe.</w:t>
      </w:r>
    </w:p>
    <w:p w:rsidR="00D86D64" w:rsidRPr="002A2F92" w:rsidRDefault="00D86D64" w:rsidP="002949FC">
      <w:pPr>
        <w:numPr>
          <w:ilvl w:val="0"/>
          <w:numId w:val="13"/>
        </w:numPr>
        <w:shd w:val="clear" w:color="auto" w:fill="FFFFFF"/>
        <w:spacing w:before="100" w:beforeAutospacing="1" w:after="240"/>
        <w:rPr>
          <w:rFonts w:ascii="Arial" w:eastAsia="Times New Roman" w:hAnsi="Arial" w:cs="Arial"/>
          <w:color w:val="000000" w:themeColor="text1"/>
          <w:sz w:val="24"/>
          <w:szCs w:val="24"/>
        </w:rPr>
      </w:pPr>
      <w:r w:rsidRPr="002A2F92">
        <w:rPr>
          <w:rFonts w:ascii="Arial" w:eastAsia="Times New Roman" w:hAnsi="Arial" w:cs="Arial"/>
          <w:color w:val="000000" w:themeColor="text1"/>
          <w:sz w:val="24"/>
          <w:szCs w:val="24"/>
        </w:rPr>
        <w:t>Select fire-resistant shrubs such as hedging roses, bush honeysuckles, currant, cotoneaster, sumac</w:t>
      </w:r>
      <w:r>
        <w:rPr>
          <w:rFonts w:ascii="Arial" w:eastAsia="Times New Roman" w:hAnsi="Arial" w:cs="Arial"/>
          <w:color w:val="000000" w:themeColor="text1"/>
          <w:sz w:val="24"/>
          <w:szCs w:val="24"/>
        </w:rPr>
        <w:t>,</w:t>
      </w:r>
      <w:r w:rsidRPr="002A2F92">
        <w:rPr>
          <w:rFonts w:ascii="Arial" w:eastAsia="Times New Roman" w:hAnsi="Arial" w:cs="Arial"/>
          <w:color w:val="000000" w:themeColor="text1"/>
          <w:sz w:val="24"/>
          <w:szCs w:val="24"/>
        </w:rPr>
        <w:t xml:space="preserve"> and shrub apples.</w:t>
      </w:r>
    </w:p>
    <w:p w:rsidR="00D86D64" w:rsidRPr="00DA1A60" w:rsidRDefault="00D86D64" w:rsidP="002949FC">
      <w:pPr>
        <w:numPr>
          <w:ilvl w:val="0"/>
          <w:numId w:val="13"/>
        </w:numPr>
        <w:shd w:val="clear" w:color="auto" w:fill="FFFFFF"/>
        <w:spacing w:before="100" w:beforeAutospacing="1" w:after="240"/>
        <w:rPr>
          <w:rFonts w:ascii="Arial" w:eastAsia="Times New Roman" w:hAnsi="Arial" w:cs="Arial"/>
          <w:color w:val="000000" w:themeColor="text1"/>
          <w:sz w:val="24"/>
          <w:szCs w:val="24"/>
        </w:rPr>
      </w:pPr>
      <w:r w:rsidRPr="002A2F92">
        <w:rPr>
          <w:rFonts w:ascii="Arial" w:eastAsia="Times New Roman" w:hAnsi="Arial" w:cs="Arial"/>
          <w:color w:val="000000" w:themeColor="text1"/>
          <w:sz w:val="24"/>
          <w:szCs w:val="24"/>
        </w:rPr>
        <w:t>Plant hardwood, maple, poplar</w:t>
      </w:r>
      <w:r>
        <w:rPr>
          <w:rFonts w:ascii="Arial" w:eastAsia="Times New Roman" w:hAnsi="Arial" w:cs="Arial"/>
          <w:color w:val="000000" w:themeColor="text1"/>
          <w:sz w:val="24"/>
          <w:szCs w:val="24"/>
        </w:rPr>
        <w:t>,</w:t>
      </w:r>
      <w:r w:rsidRPr="002A2F92">
        <w:rPr>
          <w:rFonts w:ascii="Arial" w:eastAsia="Times New Roman" w:hAnsi="Arial" w:cs="Arial"/>
          <w:color w:val="000000" w:themeColor="text1"/>
          <w:sz w:val="24"/>
          <w:szCs w:val="24"/>
        </w:rPr>
        <w:t xml:space="preserve"> and cherry trees that are less flammable than pine, fir</w:t>
      </w:r>
      <w:r>
        <w:rPr>
          <w:rFonts w:ascii="Arial" w:eastAsia="Times New Roman" w:hAnsi="Arial" w:cs="Arial"/>
          <w:color w:val="000000" w:themeColor="text1"/>
          <w:sz w:val="24"/>
          <w:szCs w:val="24"/>
        </w:rPr>
        <w:t>,</w:t>
      </w:r>
      <w:r w:rsidRPr="002A2F92">
        <w:rPr>
          <w:rFonts w:ascii="Arial" w:eastAsia="Times New Roman" w:hAnsi="Arial" w:cs="Arial"/>
          <w:color w:val="000000" w:themeColor="text1"/>
          <w:sz w:val="24"/>
          <w:szCs w:val="24"/>
        </w:rPr>
        <w:t xml:space="preserve"> and other conifers.</w:t>
      </w:r>
    </w:p>
    <w:p w:rsidR="00D86D64" w:rsidRPr="002C3AD9" w:rsidRDefault="00D86D64" w:rsidP="005F7A78">
      <w:pPr>
        <w:shd w:val="clear" w:color="auto" w:fill="FFFFFF"/>
        <w:rPr>
          <w:rFonts w:ascii="Arial" w:eastAsia="Times New Roman" w:hAnsi="Arial" w:cs="Arial"/>
          <w:color w:val="000000"/>
          <w:sz w:val="24"/>
          <w:szCs w:val="24"/>
        </w:rPr>
      </w:pPr>
    </w:p>
    <w:p w:rsidR="007B368E" w:rsidRPr="00893A6C" w:rsidRDefault="00DA1A60" w:rsidP="005F7A78">
      <w:pPr>
        <w:rPr>
          <w:rFonts w:ascii="Arial" w:hAnsi="Arial" w:cs="Arial"/>
          <w:b/>
          <w:color w:val="000000" w:themeColor="text1"/>
          <w:sz w:val="24"/>
          <w:szCs w:val="24"/>
        </w:rPr>
      </w:pPr>
      <w:r>
        <w:rPr>
          <w:rFonts w:ascii="Arial" w:hAnsi="Arial" w:cs="Arial"/>
          <w:b/>
          <w:color w:val="000000" w:themeColor="text1"/>
          <w:sz w:val="24"/>
          <w:szCs w:val="24"/>
        </w:rPr>
        <w:t>HARDEN YOUR HOME</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Flying embers can destroy homes up to a mile from a wildfire.</w:t>
      </w:r>
      <w:r w:rsidR="00DA1A60">
        <w:rPr>
          <w:rFonts w:ascii="Arial" w:hAnsi="Arial" w:cs="Arial"/>
          <w:color w:val="000000" w:themeColor="text1"/>
          <w:sz w:val="24"/>
          <w:szCs w:val="24"/>
        </w:rPr>
        <w:t xml:space="preserve"> </w:t>
      </w:r>
      <w:r w:rsidRPr="00893A6C">
        <w:rPr>
          <w:rFonts w:ascii="Arial" w:hAnsi="Arial" w:cs="Arial"/>
          <w:color w:val="000000" w:themeColor="text1"/>
          <w:sz w:val="24"/>
          <w:szCs w:val="24"/>
        </w:rPr>
        <w:t xml:space="preserve"> Harden your home now before a fire starts by using ember-resistant building materials.</w:t>
      </w:r>
    </w:p>
    <w:p w:rsidR="006D16C3" w:rsidRPr="00893A6C" w:rsidRDefault="006D16C3" w:rsidP="002949FC">
      <w:pPr>
        <w:spacing w:after="240" w:line="360" w:lineRule="auto"/>
        <w:rPr>
          <w:rFonts w:ascii="Arial" w:hAnsi="Arial" w:cs="Arial"/>
          <w:bCs/>
          <w:color w:val="000000" w:themeColor="text1"/>
          <w:sz w:val="24"/>
          <w:szCs w:val="24"/>
        </w:rPr>
      </w:pPr>
      <w:r w:rsidRPr="00893A6C">
        <w:rPr>
          <w:rFonts w:ascii="Arial" w:hAnsi="Arial" w:cs="Arial"/>
          <w:bCs/>
          <w:color w:val="000000" w:themeColor="text1"/>
          <w:sz w:val="24"/>
          <w:szCs w:val="24"/>
        </w:rPr>
        <w:t>Here are some things you can do to harden your home and make it more fire resistant.</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Roof</w:t>
      </w:r>
    </w:p>
    <w:p w:rsidR="00F06C32"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 xml:space="preserve">The roof is the most vulnerable part of your home. </w:t>
      </w:r>
      <w:r w:rsidR="00DA1A60">
        <w:rPr>
          <w:rFonts w:ascii="Arial" w:hAnsi="Arial" w:cs="Arial"/>
          <w:color w:val="000000" w:themeColor="text1"/>
          <w:sz w:val="24"/>
          <w:szCs w:val="24"/>
        </w:rPr>
        <w:t xml:space="preserve"> </w:t>
      </w:r>
      <w:r w:rsidRPr="00893A6C">
        <w:rPr>
          <w:rFonts w:ascii="Arial" w:hAnsi="Arial" w:cs="Arial"/>
          <w:color w:val="000000" w:themeColor="text1"/>
          <w:sz w:val="24"/>
          <w:szCs w:val="24"/>
        </w:rPr>
        <w:t xml:space="preserve">Homes with wood or shingle roofs are at high risk of </w:t>
      </w:r>
      <w:proofErr w:type="gramStart"/>
      <w:r w:rsidRPr="00893A6C">
        <w:rPr>
          <w:rFonts w:ascii="Arial" w:hAnsi="Arial" w:cs="Arial"/>
          <w:color w:val="000000" w:themeColor="text1"/>
          <w:sz w:val="24"/>
          <w:szCs w:val="24"/>
        </w:rPr>
        <w:t>being destroyed</w:t>
      </w:r>
      <w:proofErr w:type="gramEnd"/>
      <w:r w:rsidRPr="00893A6C">
        <w:rPr>
          <w:rFonts w:ascii="Arial" w:hAnsi="Arial" w:cs="Arial"/>
          <w:color w:val="000000" w:themeColor="text1"/>
          <w:sz w:val="24"/>
          <w:szCs w:val="24"/>
        </w:rPr>
        <w:t xml:space="preserve"> during a wildfire. </w:t>
      </w:r>
      <w:r w:rsidR="00DA1A60">
        <w:rPr>
          <w:rFonts w:ascii="Arial" w:hAnsi="Arial" w:cs="Arial"/>
          <w:color w:val="000000" w:themeColor="text1"/>
          <w:sz w:val="24"/>
          <w:szCs w:val="24"/>
        </w:rPr>
        <w:t xml:space="preserve"> </w:t>
      </w:r>
      <w:r w:rsidRPr="00893A6C">
        <w:rPr>
          <w:rFonts w:ascii="Arial" w:hAnsi="Arial" w:cs="Arial"/>
          <w:color w:val="000000" w:themeColor="text1"/>
          <w:sz w:val="24"/>
          <w:szCs w:val="24"/>
        </w:rPr>
        <w:t xml:space="preserve">Build your roof or re-roof with materials such as composition, metal or tile. </w:t>
      </w:r>
      <w:r w:rsidR="00DA1A60">
        <w:rPr>
          <w:rFonts w:ascii="Arial" w:hAnsi="Arial" w:cs="Arial"/>
          <w:color w:val="000000" w:themeColor="text1"/>
          <w:sz w:val="24"/>
          <w:szCs w:val="24"/>
        </w:rPr>
        <w:t xml:space="preserve"> </w:t>
      </w:r>
      <w:r w:rsidRPr="00893A6C">
        <w:rPr>
          <w:rFonts w:ascii="Arial" w:hAnsi="Arial" w:cs="Arial"/>
          <w:color w:val="000000" w:themeColor="text1"/>
          <w:sz w:val="24"/>
          <w:szCs w:val="24"/>
        </w:rPr>
        <w:t>Block any spaces between roof decking and covering to prevent embers from catching.</w:t>
      </w:r>
    </w:p>
    <w:p w:rsidR="002949F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lastRenderedPageBreak/>
        <w:t>Vents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Vents on homes create openings for flying embers.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 xml:space="preserve">Cover all vent openings with 1/8-inch to 1/4-inch metal mesh. </w:t>
      </w:r>
      <w:r w:rsidR="00DA1A60">
        <w:rPr>
          <w:rFonts w:ascii="Arial" w:hAnsi="Arial" w:cs="Arial"/>
          <w:color w:val="000000" w:themeColor="text1"/>
          <w:sz w:val="24"/>
          <w:szCs w:val="24"/>
        </w:rPr>
        <w:t xml:space="preserve"> </w:t>
      </w:r>
      <w:r w:rsidRPr="00893A6C">
        <w:rPr>
          <w:rFonts w:ascii="Arial" w:hAnsi="Arial" w:cs="Arial"/>
          <w:color w:val="000000" w:themeColor="text1"/>
          <w:sz w:val="24"/>
          <w:szCs w:val="24"/>
        </w:rPr>
        <w:t>Do not use fiberglass or plastic mesh because they can melt and burn.</w:t>
      </w:r>
    </w:p>
    <w:p w:rsidR="00F06C32"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Protect vents in eaves or cornices with baffles to block embers (mesh is not enough).</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Eaves and Soffits</w:t>
      </w:r>
    </w:p>
    <w:p w:rsidR="00F06C32"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Eaves and soffits should be protected with ignition-resistant</w:t>
      </w:r>
      <w:r w:rsidR="00F06C32" w:rsidRPr="00893A6C">
        <w:rPr>
          <w:rFonts w:ascii="Arial" w:hAnsi="Arial" w:cs="Arial"/>
          <w:color w:val="000000" w:themeColor="text1"/>
          <w:sz w:val="24"/>
          <w:szCs w:val="24"/>
        </w:rPr>
        <w:t>* or non-combustible materials.</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Windows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Heat from a wildfire can cause windows to break even before the home ignites. This allows burning embers to enter and start fires inside. Single-paned and large windows are particularly vulnerable.</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Install dual-paned windows with one pane of tempered glass to reduce the chance of breakage in a fire.</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Consider limiting the size and number of windows that face large areas of vegetation.</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Walls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Wood products, such as boards, panels or shingles, are common siding materials. However, they are combustible and not good choices for fire-prone areas.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Build or remodel your walls with ignition resistant* building materials, such as stucco, fiber cement, wall siding, fire retardant, treated wood, or other approved materials.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Be sure to extend materials from the foundation to the roof.</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Decks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lastRenderedPageBreak/>
        <w:t>Surfaces within 10 feet of the building should be built with ignition-resistant*, non-combustible, or other approved materials.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Ensure that all combustible items are removed from underneath your deck.</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Rain Gutters</w:t>
      </w:r>
    </w:p>
    <w:p w:rsidR="00F06C32"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Screen or enclose rain gutters to prevent accumulation o</w:t>
      </w:r>
      <w:r w:rsidR="00F06C32" w:rsidRPr="00893A6C">
        <w:rPr>
          <w:rFonts w:ascii="Arial" w:hAnsi="Arial" w:cs="Arial"/>
          <w:color w:val="000000" w:themeColor="text1"/>
          <w:sz w:val="24"/>
          <w:szCs w:val="24"/>
        </w:rPr>
        <w:t>f plant debris.</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Patio Cover</w:t>
      </w:r>
    </w:p>
    <w:p w:rsidR="00F06C32"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Use the same ignition-resistant* materials for patio coverings as a roof.</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Chimney</w:t>
      </w:r>
    </w:p>
    <w:p w:rsidR="00F06C32"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Cover your chimney and stovepipe outlets with a non-combustible screen. Use metal screen material with openings no smaller than 3/8-inch and no larger than 1/2-inch to prevent embers fro</w:t>
      </w:r>
      <w:r w:rsidR="00F06C32" w:rsidRPr="00893A6C">
        <w:rPr>
          <w:rFonts w:ascii="Arial" w:hAnsi="Arial" w:cs="Arial"/>
          <w:color w:val="000000" w:themeColor="text1"/>
          <w:sz w:val="24"/>
          <w:szCs w:val="24"/>
        </w:rPr>
        <w:t>m escaping and igniting a fire.</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Garage</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Have a fire extinguisher and tools such as a shovel, rake, bucket, and hoe available for fire emergencies.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Install weather stripping around and under the garage door to prevent embers from blowing in.</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Store all combustible and flammable liquids away from ignition sources.</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Fences</w:t>
      </w:r>
    </w:p>
    <w:p w:rsidR="00F06C32"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Consider using ignition-resistant* or non-combustible fence materials to protect your home during a wildfire.</w:t>
      </w:r>
    </w:p>
    <w:p w:rsidR="00F06C32"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Driveways and Access Roads</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lastRenderedPageBreak/>
        <w:t>Driveways should be built and maintained in accordance with state and local codes to allow fire and emergency vehicles to reach your home.</w:t>
      </w:r>
      <w:r w:rsidR="00DA1A60">
        <w:rPr>
          <w:rFonts w:ascii="Arial" w:hAnsi="Arial" w:cs="Arial"/>
          <w:color w:val="000000" w:themeColor="text1"/>
          <w:sz w:val="24"/>
          <w:szCs w:val="24"/>
        </w:rPr>
        <w:t xml:space="preserve"> </w:t>
      </w:r>
      <w:r w:rsidRPr="00893A6C">
        <w:rPr>
          <w:rFonts w:ascii="Arial" w:hAnsi="Arial" w:cs="Arial"/>
          <w:color w:val="000000" w:themeColor="text1"/>
          <w:sz w:val="24"/>
          <w:szCs w:val="24"/>
        </w:rPr>
        <w:t xml:space="preserve"> Consider maintaining access roads with a minimum of 10 feet of clearance on either side, allowing for two-way traffic.</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Ensure that all gates open inward and are wide enough to accommodate emergency equipment.</w:t>
      </w:r>
    </w:p>
    <w:p w:rsidR="006D16C3"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Trim trees and shrubs overhanging the road to allow emergency vehicles to pass.</w:t>
      </w:r>
    </w:p>
    <w:p w:rsidR="002949F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Address</w:t>
      </w:r>
    </w:p>
    <w:p w:rsidR="00204E36" w:rsidRPr="00893A6C"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Make sure your address is clearly visible from the road.</w:t>
      </w:r>
    </w:p>
    <w:p w:rsidR="00204E36" w:rsidRPr="00893A6C" w:rsidRDefault="006D16C3" w:rsidP="002949FC">
      <w:pPr>
        <w:spacing w:after="240" w:line="360" w:lineRule="auto"/>
        <w:rPr>
          <w:rFonts w:ascii="Arial" w:hAnsi="Arial" w:cs="Arial"/>
          <w:b/>
          <w:bCs/>
          <w:color w:val="000000" w:themeColor="text1"/>
          <w:sz w:val="24"/>
          <w:szCs w:val="24"/>
        </w:rPr>
      </w:pPr>
      <w:r w:rsidRPr="00893A6C">
        <w:rPr>
          <w:rFonts w:ascii="Arial" w:hAnsi="Arial" w:cs="Arial"/>
          <w:b/>
          <w:bCs/>
          <w:color w:val="000000" w:themeColor="text1"/>
          <w:sz w:val="24"/>
          <w:szCs w:val="24"/>
        </w:rPr>
        <w:t>Water Supply</w:t>
      </w:r>
    </w:p>
    <w:p w:rsidR="006D16C3" w:rsidRDefault="006D16C3" w:rsidP="002949FC">
      <w:pPr>
        <w:spacing w:after="240" w:line="360" w:lineRule="auto"/>
        <w:rPr>
          <w:rFonts w:ascii="Arial" w:hAnsi="Arial" w:cs="Arial"/>
          <w:color w:val="000000" w:themeColor="text1"/>
          <w:sz w:val="24"/>
          <w:szCs w:val="24"/>
        </w:rPr>
      </w:pPr>
      <w:r w:rsidRPr="00893A6C">
        <w:rPr>
          <w:rFonts w:ascii="Arial" w:hAnsi="Arial" w:cs="Arial"/>
          <w:color w:val="000000" w:themeColor="text1"/>
          <w:sz w:val="24"/>
          <w:szCs w:val="24"/>
        </w:rPr>
        <w:t xml:space="preserve">Consider having multiple garden hoses that are long enough to reach all areas of your home and other structures on your property. If you have a pool or </w:t>
      </w:r>
      <w:r w:rsidR="00245A0B" w:rsidRPr="00893A6C">
        <w:rPr>
          <w:rFonts w:ascii="Arial" w:hAnsi="Arial" w:cs="Arial"/>
          <w:color w:val="000000" w:themeColor="text1"/>
          <w:sz w:val="24"/>
          <w:szCs w:val="24"/>
        </w:rPr>
        <w:t>well, consider getting a pump.</w:t>
      </w:r>
    </w:p>
    <w:p w:rsidR="00DA1A60" w:rsidRDefault="00D86D64" w:rsidP="002949FC">
      <w:pPr>
        <w:spacing w:after="240" w:line="360" w:lineRule="auto"/>
        <w:rPr>
          <w:rFonts w:ascii="Arial" w:hAnsi="Arial" w:cs="Arial"/>
          <w:i/>
          <w:color w:val="000000" w:themeColor="text1"/>
          <w:sz w:val="24"/>
          <w:szCs w:val="24"/>
        </w:rPr>
      </w:pPr>
      <w:r w:rsidRPr="00893A6C">
        <w:rPr>
          <w:rFonts w:ascii="Arial" w:hAnsi="Arial" w:cs="Arial"/>
          <w:i/>
          <w:color w:val="000000" w:themeColor="text1"/>
          <w:sz w:val="24"/>
          <w:szCs w:val="24"/>
        </w:rPr>
        <w:t xml:space="preserve">*Ignition-resistant building materials are those that resist ignition or sustained burning when exposed to embers and small flames from wildfires. Examples of ignition-resistant materials include “non-combustible materials” that do not burn, exterior grade fire-retardant-treated wood lumber, fire-retardant-treated wood shakes and shingles listed by the State Fire Marshal (SFM) and any material that </w:t>
      </w:r>
      <w:proofErr w:type="gramStart"/>
      <w:r w:rsidRPr="00893A6C">
        <w:rPr>
          <w:rFonts w:ascii="Arial" w:hAnsi="Arial" w:cs="Arial"/>
          <w:i/>
          <w:color w:val="000000" w:themeColor="text1"/>
          <w:sz w:val="24"/>
          <w:szCs w:val="24"/>
        </w:rPr>
        <w:t>has been tested</w:t>
      </w:r>
      <w:proofErr w:type="gramEnd"/>
      <w:r w:rsidRPr="00893A6C">
        <w:rPr>
          <w:rFonts w:ascii="Arial" w:hAnsi="Arial" w:cs="Arial"/>
          <w:i/>
          <w:color w:val="000000" w:themeColor="text1"/>
          <w:sz w:val="24"/>
          <w:szCs w:val="24"/>
        </w:rPr>
        <w:t xml:space="preserve"> in accordance with SFM Standard 12-7A-5.</w:t>
      </w:r>
    </w:p>
    <w:p w:rsidR="002949FC" w:rsidRPr="002949FC" w:rsidRDefault="002949FC" w:rsidP="002949FC">
      <w:pPr>
        <w:spacing w:after="240" w:line="360" w:lineRule="auto"/>
        <w:rPr>
          <w:rFonts w:ascii="Arial" w:hAnsi="Arial" w:cs="Arial"/>
          <w:color w:val="000000" w:themeColor="text1"/>
          <w:sz w:val="24"/>
          <w:szCs w:val="24"/>
        </w:rPr>
      </w:pPr>
    </w:p>
    <w:sectPr w:rsidR="002949FC" w:rsidRPr="00294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09B"/>
    <w:multiLevelType w:val="hybridMultilevel"/>
    <w:tmpl w:val="689E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674C"/>
    <w:multiLevelType w:val="multilevel"/>
    <w:tmpl w:val="4E84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31F25"/>
    <w:multiLevelType w:val="hybridMultilevel"/>
    <w:tmpl w:val="EB944CA2"/>
    <w:lvl w:ilvl="0" w:tplc="F4F6467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873BD"/>
    <w:multiLevelType w:val="multilevel"/>
    <w:tmpl w:val="DF2E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D2552"/>
    <w:multiLevelType w:val="multilevel"/>
    <w:tmpl w:val="EC90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66210"/>
    <w:multiLevelType w:val="hybridMultilevel"/>
    <w:tmpl w:val="A3E4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F7332"/>
    <w:multiLevelType w:val="multilevel"/>
    <w:tmpl w:val="1334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43591"/>
    <w:multiLevelType w:val="multilevel"/>
    <w:tmpl w:val="6D3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C1DC9"/>
    <w:multiLevelType w:val="multilevel"/>
    <w:tmpl w:val="C076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32D95"/>
    <w:multiLevelType w:val="hybridMultilevel"/>
    <w:tmpl w:val="82C0A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D4262"/>
    <w:multiLevelType w:val="multilevel"/>
    <w:tmpl w:val="D7D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9A1668"/>
    <w:multiLevelType w:val="multilevel"/>
    <w:tmpl w:val="6F2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10769"/>
    <w:multiLevelType w:val="multilevel"/>
    <w:tmpl w:val="E1E8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0"/>
  </w:num>
  <w:num w:numId="5">
    <w:abstractNumId w:val="2"/>
  </w:num>
  <w:num w:numId="6">
    <w:abstractNumId w:val="5"/>
  </w:num>
  <w:num w:numId="7">
    <w:abstractNumId w:val="11"/>
  </w:num>
  <w:num w:numId="8">
    <w:abstractNumId w:val="3"/>
  </w:num>
  <w:num w:numId="9">
    <w:abstractNumId w:val="6"/>
  </w:num>
  <w:num w:numId="10">
    <w:abstractNumId w:val="8"/>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8E"/>
    <w:rsid w:val="000276DB"/>
    <w:rsid w:val="00046C2B"/>
    <w:rsid w:val="000E67D8"/>
    <w:rsid w:val="0010113C"/>
    <w:rsid w:val="00115B4D"/>
    <w:rsid w:val="00204E36"/>
    <w:rsid w:val="00245A0B"/>
    <w:rsid w:val="00254526"/>
    <w:rsid w:val="002949FC"/>
    <w:rsid w:val="002A2F92"/>
    <w:rsid w:val="002C3AD9"/>
    <w:rsid w:val="003C0F21"/>
    <w:rsid w:val="004002DC"/>
    <w:rsid w:val="0040673F"/>
    <w:rsid w:val="00434D66"/>
    <w:rsid w:val="00501076"/>
    <w:rsid w:val="005E7469"/>
    <w:rsid w:val="005F7A78"/>
    <w:rsid w:val="0060044D"/>
    <w:rsid w:val="00607240"/>
    <w:rsid w:val="00630572"/>
    <w:rsid w:val="00656CA0"/>
    <w:rsid w:val="00690003"/>
    <w:rsid w:val="006D16C3"/>
    <w:rsid w:val="0074625E"/>
    <w:rsid w:val="007B368E"/>
    <w:rsid w:val="00893A6C"/>
    <w:rsid w:val="00AD6DFB"/>
    <w:rsid w:val="00B26C86"/>
    <w:rsid w:val="00BB2D99"/>
    <w:rsid w:val="00BF2D59"/>
    <w:rsid w:val="00C25AA5"/>
    <w:rsid w:val="00CF71E7"/>
    <w:rsid w:val="00D2353D"/>
    <w:rsid w:val="00D86D64"/>
    <w:rsid w:val="00D93F49"/>
    <w:rsid w:val="00DA1A60"/>
    <w:rsid w:val="00DB5631"/>
    <w:rsid w:val="00DF48D6"/>
    <w:rsid w:val="00E47EF2"/>
    <w:rsid w:val="00F06C32"/>
    <w:rsid w:val="00F7736A"/>
    <w:rsid w:val="00FB3FBE"/>
    <w:rsid w:val="00FC3D23"/>
    <w:rsid w:val="00FF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D551C-11D7-4F67-9013-39A321CB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8E"/>
    <w:pPr>
      <w:spacing w:after="200" w:line="276" w:lineRule="auto"/>
    </w:pPr>
  </w:style>
  <w:style w:type="paragraph" w:styleId="Heading1">
    <w:name w:val="heading 1"/>
    <w:basedOn w:val="Normal"/>
    <w:next w:val="Normal"/>
    <w:link w:val="Heading1Char"/>
    <w:uiPriority w:val="9"/>
    <w:qFormat/>
    <w:rsid w:val="00E47E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B36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368E"/>
    <w:rPr>
      <w:rFonts w:ascii="Times New Roman" w:eastAsia="Times New Roman" w:hAnsi="Times New Roman" w:cs="Times New Roman"/>
      <w:b/>
      <w:bCs/>
      <w:sz w:val="27"/>
      <w:szCs w:val="27"/>
    </w:rPr>
  </w:style>
  <w:style w:type="paragraph" w:customStyle="1" w:styleId="NoParagraphStyle">
    <w:name w:val="[No Paragraph Style]"/>
    <w:rsid w:val="007B368E"/>
    <w:pPr>
      <w:autoSpaceDE w:val="0"/>
      <w:autoSpaceDN w:val="0"/>
      <w:adjustRightInd w:val="0"/>
      <w:spacing w:after="0" w:line="288" w:lineRule="auto"/>
      <w:textAlignment w:val="center"/>
    </w:pPr>
    <w:rPr>
      <w:rFonts w:ascii="Times  Roman" w:hAnsi="Times  Roman" w:cs="Times  Roman"/>
      <w:color w:val="000000"/>
      <w:sz w:val="24"/>
      <w:szCs w:val="24"/>
    </w:rPr>
  </w:style>
  <w:style w:type="character" w:customStyle="1" w:styleId="Heading1Char">
    <w:name w:val="Heading 1 Char"/>
    <w:basedOn w:val="DefaultParagraphFont"/>
    <w:link w:val="Heading1"/>
    <w:uiPriority w:val="9"/>
    <w:rsid w:val="00E47EF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E47E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7EF2"/>
    <w:rPr>
      <w:b/>
      <w:bCs/>
    </w:rPr>
  </w:style>
  <w:style w:type="paragraph" w:styleId="ListParagraph">
    <w:name w:val="List Paragraph"/>
    <w:basedOn w:val="Normal"/>
    <w:uiPriority w:val="34"/>
    <w:qFormat/>
    <w:rsid w:val="00FB3FBE"/>
    <w:pPr>
      <w:widowControl w:val="0"/>
      <w:ind w:left="720"/>
      <w:contextualSpacing/>
    </w:pPr>
  </w:style>
  <w:style w:type="character" w:styleId="Hyperlink">
    <w:name w:val="Hyperlink"/>
    <w:basedOn w:val="DefaultParagraphFont"/>
    <w:uiPriority w:val="99"/>
    <w:semiHidden/>
    <w:unhideWhenUsed/>
    <w:rsid w:val="006D16C3"/>
    <w:rPr>
      <w:color w:val="0000FF"/>
      <w:u w:val="single"/>
    </w:rPr>
  </w:style>
  <w:style w:type="paragraph" w:styleId="BalloonText">
    <w:name w:val="Balloon Text"/>
    <w:basedOn w:val="Normal"/>
    <w:link w:val="BalloonTextChar"/>
    <w:uiPriority w:val="99"/>
    <w:semiHidden/>
    <w:unhideWhenUsed/>
    <w:rsid w:val="00027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DB"/>
    <w:rPr>
      <w:rFonts w:ascii="Segoe UI" w:hAnsi="Segoe UI" w:cs="Segoe UI"/>
      <w:sz w:val="18"/>
      <w:szCs w:val="18"/>
    </w:rPr>
  </w:style>
  <w:style w:type="paragraph" w:styleId="Title">
    <w:name w:val="Title"/>
    <w:basedOn w:val="Normal"/>
    <w:next w:val="Normal"/>
    <w:link w:val="TitleChar"/>
    <w:uiPriority w:val="10"/>
    <w:qFormat/>
    <w:rsid w:val="004002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2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4230">
      <w:bodyDiv w:val="1"/>
      <w:marLeft w:val="0"/>
      <w:marRight w:val="0"/>
      <w:marTop w:val="0"/>
      <w:marBottom w:val="0"/>
      <w:divBdr>
        <w:top w:val="none" w:sz="0" w:space="0" w:color="auto"/>
        <w:left w:val="none" w:sz="0" w:space="0" w:color="auto"/>
        <w:bottom w:val="none" w:sz="0" w:space="0" w:color="auto"/>
        <w:right w:val="none" w:sz="0" w:space="0" w:color="auto"/>
      </w:divBdr>
    </w:div>
    <w:div w:id="565268024">
      <w:bodyDiv w:val="1"/>
      <w:marLeft w:val="0"/>
      <w:marRight w:val="0"/>
      <w:marTop w:val="0"/>
      <w:marBottom w:val="0"/>
      <w:divBdr>
        <w:top w:val="none" w:sz="0" w:space="0" w:color="auto"/>
        <w:left w:val="none" w:sz="0" w:space="0" w:color="auto"/>
        <w:bottom w:val="none" w:sz="0" w:space="0" w:color="auto"/>
        <w:right w:val="none" w:sz="0" w:space="0" w:color="auto"/>
      </w:divBdr>
    </w:div>
    <w:div w:id="1038428216">
      <w:bodyDiv w:val="1"/>
      <w:marLeft w:val="0"/>
      <w:marRight w:val="0"/>
      <w:marTop w:val="0"/>
      <w:marBottom w:val="0"/>
      <w:divBdr>
        <w:top w:val="none" w:sz="0" w:space="0" w:color="auto"/>
        <w:left w:val="none" w:sz="0" w:space="0" w:color="auto"/>
        <w:bottom w:val="none" w:sz="0" w:space="0" w:color="auto"/>
        <w:right w:val="none" w:sz="0" w:space="0" w:color="auto"/>
      </w:divBdr>
    </w:div>
    <w:div w:id="1095663124">
      <w:bodyDiv w:val="1"/>
      <w:marLeft w:val="0"/>
      <w:marRight w:val="0"/>
      <w:marTop w:val="0"/>
      <w:marBottom w:val="0"/>
      <w:divBdr>
        <w:top w:val="none" w:sz="0" w:space="0" w:color="auto"/>
        <w:left w:val="none" w:sz="0" w:space="0" w:color="auto"/>
        <w:bottom w:val="none" w:sz="0" w:space="0" w:color="auto"/>
        <w:right w:val="none" w:sz="0" w:space="0" w:color="auto"/>
      </w:divBdr>
    </w:div>
    <w:div w:id="1146161238">
      <w:bodyDiv w:val="1"/>
      <w:marLeft w:val="0"/>
      <w:marRight w:val="0"/>
      <w:marTop w:val="0"/>
      <w:marBottom w:val="0"/>
      <w:divBdr>
        <w:top w:val="none" w:sz="0" w:space="0" w:color="auto"/>
        <w:left w:val="none" w:sz="0" w:space="0" w:color="auto"/>
        <w:bottom w:val="none" w:sz="0" w:space="0" w:color="auto"/>
        <w:right w:val="none" w:sz="0" w:space="0" w:color="auto"/>
      </w:divBdr>
    </w:div>
    <w:div w:id="20571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Newport Beach</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 Raymi</dc:creator>
  <cp:keywords/>
  <dc:description/>
  <cp:lastModifiedBy>Morris, Nadine</cp:lastModifiedBy>
  <cp:revision>37</cp:revision>
  <cp:lastPrinted>2020-02-11T20:02:00Z</cp:lastPrinted>
  <dcterms:created xsi:type="dcterms:W3CDTF">2020-02-11T17:46:00Z</dcterms:created>
  <dcterms:modified xsi:type="dcterms:W3CDTF">2020-04-02T21:48:00Z</dcterms:modified>
</cp:coreProperties>
</file>