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EA" w:rsidRPr="005744EA" w:rsidRDefault="005744EA" w:rsidP="00574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Newport Beach </w:t>
      </w:r>
      <w:r w:rsidRPr="005744E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Civic Center &amp; Park Project </w:t>
      </w:r>
    </w:p>
    <w:p w:rsidR="00F1533A" w:rsidRDefault="005744EA" w:rsidP="00574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Phase III Contract Amendment </w:t>
      </w:r>
    </w:p>
    <w:p w:rsidR="005744EA" w:rsidRPr="005744EA" w:rsidRDefault="00F1533A" w:rsidP="005744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Project Cost </w:t>
      </w:r>
      <w:r w:rsidR="005744EA" w:rsidRPr="005744E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Questions &amp; Answers</w:t>
      </w:r>
    </w:p>
    <w:p w:rsidR="005744EA" w:rsidRDefault="005744EA" w:rsidP="005744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Q:  What is the projected Total </w:t>
      </w:r>
      <w:r w:rsidRPr="005744EA">
        <w:rPr>
          <w:rFonts w:ascii="Arial" w:eastAsia="Times New Roman" w:hAnsi="Arial" w:cs="Arial"/>
          <w:b/>
          <w:bCs/>
          <w:color w:val="000000" w:themeColor="text1"/>
          <w:u w:val="single"/>
        </w:rPr>
        <w:t>Construction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 Cost?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 xml:space="preserve">A:  </w:t>
      </w:r>
      <w:r>
        <w:rPr>
          <w:rFonts w:ascii="Arial" w:eastAsia="Times New Roman" w:hAnsi="Arial" w:cs="Arial"/>
          <w:color w:val="000000" w:themeColor="text1"/>
        </w:rPr>
        <w:t>The City</w:t>
      </w:r>
      <w:r w:rsidRPr="005744EA">
        <w:rPr>
          <w:rFonts w:ascii="Arial" w:eastAsia="Times New Roman" w:hAnsi="Arial" w:cs="Arial"/>
          <w:color w:val="000000" w:themeColor="text1"/>
        </w:rPr>
        <w:t xml:space="preserve"> will carry a number for Total </w:t>
      </w:r>
      <w:r>
        <w:rPr>
          <w:rFonts w:ascii="Arial" w:eastAsia="Times New Roman" w:hAnsi="Arial" w:cs="Arial"/>
          <w:color w:val="000000" w:themeColor="text1"/>
        </w:rPr>
        <w:t xml:space="preserve">Construction Cost of about $105 million. </w:t>
      </w:r>
      <w:r w:rsidRPr="005744EA">
        <w:rPr>
          <w:rFonts w:ascii="Arial" w:eastAsia="Times New Roman" w:hAnsi="Arial" w:cs="Arial"/>
          <w:color w:val="000000" w:themeColor="text1"/>
        </w:rPr>
        <w:t>This includes the Construction Con</w:t>
      </w:r>
      <w:r>
        <w:rPr>
          <w:rFonts w:ascii="Arial" w:eastAsia="Times New Roman" w:hAnsi="Arial" w:cs="Arial"/>
          <w:color w:val="000000" w:themeColor="text1"/>
        </w:rPr>
        <w:t xml:space="preserve">tingency, which is split 75-25 </w:t>
      </w:r>
      <w:r w:rsidRPr="005744EA">
        <w:rPr>
          <w:rFonts w:ascii="Arial" w:eastAsia="Times New Roman" w:hAnsi="Arial" w:cs="Arial"/>
          <w:color w:val="000000" w:themeColor="text1"/>
        </w:rPr>
        <w:t>(City-C</w:t>
      </w:r>
      <w:r>
        <w:rPr>
          <w:rFonts w:ascii="Arial" w:eastAsia="Times New Roman" w:hAnsi="Arial" w:cs="Arial"/>
          <w:color w:val="000000" w:themeColor="text1"/>
        </w:rPr>
        <w:t>.</w:t>
      </w:r>
      <w:r w:rsidRPr="005744EA">
        <w:rPr>
          <w:rFonts w:ascii="Arial" w:eastAsia="Times New Roman" w:hAnsi="Arial" w:cs="Arial"/>
          <w:color w:val="000000" w:themeColor="text1"/>
        </w:rPr>
        <w:t>W</w:t>
      </w:r>
      <w:r>
        <w:rPr>
          <w:rFonts w:ascii="Arial" w:eastAsia="Times New Roman" w:hAnsi="Arial" w:cs="Arial"/>
          <w:color w:val="000000" w:themeColor="text1"/>
        </w:rPr>
        <w:t>.</w:t>
      </w:r>
      <w:r w:rsidRPr="005744EA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Driver) if unused at the end. </w:t>
      </w:r>
      <w:r w:rsidRPr="005744EA">
        <w:rPr>
          <w:rFonts w:ascii="Arial" w:eastAsia="Times New Roman" w:hAnsi="Arial" w:cs="Arial"/>
          <w:color w:val="000000" w:themeColor="text1"/>
        </w:rPr>
        <w:t xml:space="preserve">This includes the Library Expansion, the Parking Structure, the park, and the City Hall.  It does not include the bridge </w:t>
      </w:r>
      <w:proofErr w:type="gramStart"/>
      <w:r w:rsidRPr="005744EA">
        <w:rPr>
          <w:rFonts w:ascii="Arial" w:eastAsia="Times New Roman" w:hAnsi="Arial" w:cs="Arial"/>
          <w:color w:val="000000" w:themeColor="text1"/>
        </w:rPr>
        <w:t>nor</w:t>
      </w:r>
      <w:proofErr w:type="gramEnd"/>
      <w:r w:rsidRPr="005744EA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5744EA">
        <w:rPr>
          <w:rFonts w:ascii="Arial" w:eastAsia="Times New Roman" w:hAnsi="Arial" w:cs="Arial"/>
          <w:color w:val="000000" w:themeColor="text1"/>
        </w:rPr>
        <w:t>photovoltaics</w:t>
      </w:r>
      <w:proofErr w:type="spellEnd"/>
      <w:r>
        <w:rPr>
          <w:rFonts w:ascii="Arial" w:eastAsia="Times New Roman" w:hAnsi="Arial" w:cs="Arial"/>
          <w:color w:val="000000" w:themeColor="text1"/>
        </w:rPr>
        <w:t xml:space="preserve"> (PVs)</w:t>
      </w:r>
      <w:r w:rsidRPr="005744EA">
        <w:rPr>
          <w:rFonts w:ascii="Arial" w:eastAsia="Times New Roman" w:hAnsi="Arial" w:cs="Arial"/>
          <w:color w:val="000000" w:themeColor="text1"/>
        </w:rPr>
        <w:t xml:space="preserve">, though the building will be “plumbed” for PVs if </w:t>
      </w:r>
      <w:r>
        <w:rPr>
          <w:rFonts w:ascii="Arial" w:eastAsia="Times New Roman" w:hAnsi="Arial" w:cs="Arial"/>
          <w:color w:val="000000" w:themeColor="text1"/>
        </w:rPr>
        <w:t>the City</w:t>
      </w:r>
      <w:r w:rsidRPr="005744EA">
        <w:rPr>
          <w:rFonts w:ascii="Arial" w:eastAsia="Times New Roman" w:hAnsi="Arial" w:cs="Arial"/>
          <w:color w:val="000000" w:themeColor="text1"/>
        </w:rPr>
        <w:t xml:space="preserve"> decide</w:t>
      </w:r>
      <w:r>
        <w:rPr>
          <w:rFonts w:ascii="Arial" w:eastAsia="Times New Roman" w:hAnsi="Arial" w:cs="Arial"/>
          <w:color w:val="000000" w:themeColor="text1"/>
        </w:rPr>
        <w:t>s</w:t>
      </w:r>
      <w:r w:rsidRPr="005744EA">
        <w:rPr>
          <w:rFonts w:ascii="Arial" w:eastAsia="Times New Roman" w:hAnsi="Arial" w:cs="Arial"/>
          <w:color w:val="000000" w:themeColor="text1"/>
        </w:rPr>
        <w:t xml:space="preserve"> to add them later.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>Q:  What is the projected “</w:t>
      </w:r>
      <w:r w:rsidRPr="005744EA">
        <w:rPr>
          <w:rFonts w:ascii="Arial" w:eastAsia="Times New Roman" w:hAnsi="Arial" w:cs="Arial"/>
          <w:b/>
          <w:bCs/>
          <w:color w:val="000000" w:themeColor="text1"/>
          <w:u w:val="single"/>
        </w:rPr>
        <w:t>All-In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>” Cost?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 xml:space="preserve">A:  </w:t>
      </w:r>
      <w:r>
        <w:rPr>
          <w:rFonts w:ascii="Arial" w:eastAsia="Times New Roman" w:hAnsi="Arial" w:cs="Arial"/>
          <w:color w:val="000000" w:themeColor="text1"/>
        </w:rPr>
        <w:t>The City</w:t>
      </w:r>
      <w:r w:rsidRPr="005744EA">
        <w:rPr>
          <w:rFonts w:ascii="Arial" w:eastAsia="Times New Roman" w:hAnsi="Arial" w:cs="Arial"/>
          <w:color w:val="000000" w:themeColor="text1"/>
        </w:rPr>
        <w:t xml:space="preserve"> will</w:t>
      </w:r>
      <w:r>
        <w:rPr>
          <w:rFonts w:ascii="Arial" w:eastAsia="Times New Roman" w:hAnsi="Arial" w:cs="Arial"/>
          <w:color w:val="000000" w:themeColor="text1"/>
        </w:rPr>
        <w:t xml:space="preserve"> carry a number of about $131.4 million</w:t>
      </w:r>
      <w:r w:rsidR="00F1533A">
        <w:rPr>
          <w:rFonts w:ascii="Arial" w:eastAsia="Times New Roman" w:hAnsi="Arial" w:cs="Arial"/>
          <w:color w:val="000000" w:themeColor="text1"/>
        </w:rPr>
        <w:t xml:space="preserve">.  This </w:t>
      </w:r>
      <w:r w:rsidRPr="005744EA">
        <w:rPr>
          <w:rFonts w:ascii="Arial" w:eastAsia="Times New Roman" w:hAnsi="Arial" w:cs="Arial"/>
          <w:color w:val="000000" w:themeColor="text1"/>
        </w:rPr>
        <w:t xml:space="preserve">includes </w:t>
      </w:r>
      <w:r w:rsidR="00F1533A">
        <w:rPr>
          <w:rFonts w:ascii="Arial" w:eastAsia="Times New Roman" w:hAnsi="Arial" w:cs="Arial"/>
          <w:color w:val="000000" w:themeColor="text1"/>
        </w:rPr>
        <w:t xml:space="preserve">the </w:t>
      </w:r>
      <w:r w:rsidRPr="005744EA">
        <w:rPr>
          <w:rFonts w:ascii="Arial" w:eastAsia="Times New Roman" w:hAnsi="Arial" w:cs="Arial"/>
          <w:color w:val="000000" w:themeColor="text1"/>
        </w:rPr>
        <w:t>Construction Contingency.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Q:  If we go </w:t>
      </w:r>
      <w:r>
        <w:rPr>
          <w:rFonts w:ascii="Arial" w:eastAsia="Times New Roman" w:hAnsi="Arial" w:cs="Arial"/>
          <w:b/>
          <w:bCs/>
          <w:color w:val="000000" w:themeColor="text1"/>
        </w:rPr>
        <w:t>forward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 with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that Project Cost, will $131.4 million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 be </w:t>
      </w:r>
      <w:r>
        <w:rPr>
          <w:rFonts w:ascii="Arial" w:eastAsia="Times New Roman" w:hAnsi="Arial" w:cs="Arial"/>
          <w:b/>
          <w:bCs/>
          <w:color w:val="000000" w:themeColor="text1"/>
        </w:rPr>
        <w:t>the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 final number in </w:t>
      </w:r>
      <w:proofErr w:type="gramStart"/>
      <w:r w:rsidRPr="005744EA">
        <w:rPr>
          <w:rFonts w:ascii="Arial" w:eastAsia="Times New Roman" w:hAnsi="Arial" w:cs="Arial"/>
          <w:b/>
          <w:bCs/>
          <w:color w:val="000000" w:themeColor="text1"/>
        </w:rPr>
        <w:t>Fall</w:t>
      </w:r>
      <w:proofErr w:type="gramEnd"/>
      <w:r w:rsidRPr="005744EA">
        <w:rPr>
          <w:rFonts w:ascii="Arial" w:eastAsia="Times New Roman" w:hAnsi="Arial" w:cs="Arial"/>
          <w:b/>
          <w:bCs/>
          <w:color w:val="000000" w:themeColor="text1"/>
        </w:rPr>
        <w:t xml:space="preserve"> 2012 or is it possible that some of that can be reduced, returned, not used?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 xml:space="preserve">A:  </w:t>
      </w:r>
      <w:r>
        <w:rPr>
          <w:rFonts w:ascii="Arial" w:eastAsia="Times New Roman" w:hAnsi="Arial" w:cs="Arial"/>
          <w:color w:val="000000" w:themeColor="text1"/>
        </w:rPr>
        <w:t xml:space="preserve">The City believes </w:t>
      </w:r>
      <w:r w:rsidRPr="005744EA">
        <w:rPr>
          <w:rFonts w:ascii="Arial" w:eastAsia="Times New Roman" w:hAnsi="Arial" w:cs="Arial"/>
          <w:color w:val="000000" w:themeColor="text1"/>
        </w:rPr>
        <w:t>it could reasona</w:t>
      </w:r>
      <w:r w:rsidR="00F1533A">
        <w:rPr>
          <w:rFonts w:ascii="Arial" w:eastAsia="Times New Roman" w:hAnsi="Arial" w:cs="Arial"/>
          <w:color w:val="000000" w:themeColor="text1"/>
        </w:rPr>
        <w:t xml:space="preserve">bly go down to $125 million “all </w:t>
      </w:r>
      <w:r>
        <w:rPr>
          <w:rFonts w:ascii="Arial" w:eastAsia="Times New Roman" w:hAnsi="Arial" w:cs="Arial"/>
          <w:color w:val="000000" w:themeColor="text1"/>
        </w:rPr>
        <w:t>in.” </w:t>
      </w:r>
      <w:r w:rsidRPr="005744EA">
        <w:rPr>
          <w:rFonts w:ascii="Arial" w:eastAsia="Times New Roman" w:hAnsi="Arial" w:cs="Arial"/>
          <w:color w:val="000000" w:themeColor="text1"/>
        </w:rPr>
        <w:t>On the more ag</w:t>
      </w:r>
      <w:r w:rsidR="00F1533A">
        <w:rPr>
          <w:rFonts w:ascii="Arial" w:eastAsia="Times New Roman" w:hAnsi="Arial" w:cs="Arial"/>
          <w:color w:val="000000" w:themeColor="text1"/>
        </w:rPr>
        <w:t>gressive side, it could be $123 million</w:t>
      </w:r>
      <w:r w:rsidRPr="005744EA">
        <w:rPr>
          <w:rFonts w:ascii="Arial" w:eastAsia="Times New Roman" w:hAnsi="Arial" w:cs="Arial"/>
          <w:color w:val="000000" w:themeColor="text1"/>
        </w:rPr>
        <w:t xml:space="preserve">.  When </w:t>
      </w:r>
      <w:r>
        <w:rPr>
          <w:rFonts w:ascii="Arial" w:eastAsia="Times New Roman" w:hAnsi="Arial" w:cs="Arial"/>
          <w:color w:val="000000" w:themeColor="text1"/>
        </w:rPr>
        <w:t xml:space="preserve">The City staff </w:t>
      </w:r>
      <w:r w:rsidRPr="005744EA">
        <w:rPr>
          <w:rFonts w:ascii="Arial" w:eastAsia="Times New Roman" w:hAnsi="Arial" w:cs="Arial"/>
          <w:color w:val="000000" w:themeColor="text1"/>
        </w:rPr>
        <w:t>first brought this to the City Council with a detailed cost estimate in November 2009, the high end of the spread</w:t>
      </w:r>
      <w:r>
        <w:rPr>
          <w:rFonts w:ascii="Arial" w:eastAsia="Times New Roman" w:hAnsi="Arial" w:cs="Arial"/>
          <w:color w:val="000000" w:themeColor="text1"/>
        </w:rPr>
        <w:t>sheet said $139.2 million,</w:t>
      </w:r>
      <w:r w:rsidR="00F1533A">
        <w:rPr>
          <w:rFonts w:ascii="Arial" w:eastAsia="Times New Roman" w:hAnsi="Arial" w:cs="Arial"/>
          <w:color w:val="000000" w:themeColor="text1"/>
        </w:rPr>
        <w:t xml:space="preserve"> all </w:t>
      </w:r>
      <w:r w:rsidRPr="005744EA">
        <w:rPr>
          <w:rFonts w:ascii="Arial" w:eastAsia="Times New Roman" w:hAnsi="Arial" w:cs="Arial"/>
          <w:color w:val="000000" w:themeColor="text1"/>
        </w:rPr>
        <w:t xml:space="preserve">in.  Remember, </w:t>
      </w:r>
      <w:r w:rsidR="00F1533A">
        <w:rPr>
          <w:rFonts w:ascii="Arial" w:eastAsia="Times New Roman" w:hAnsi="Arial" w:cs="Arial"/>
          <w:color w:val="000000" w:themeColor="text1"/>
        </w:rPr>
        <w:t xml:space="preserve">the final “all </w:t>
      </w:r>
      <w:r w:rsidRPr="005744EA">
        <w:rPr>
          <w:rFonts w:ascii="Arial" w:eastAsia="Times New Roman" w:hAnsi="Arial" w:cs="Arial"/>
          <w:color w:val="000000" w:themeColor="text1"/>
        </w:rPr>
        <w:t xml:space="preserve">in” number </w:t>
      </w:r>
      <w:r>
        <w:rPr>
          <w:rFonts w:ascii="Arial" w:eastAsia="Times New Roman" w:hAnsi="Arial" w:cs="Arial"/>
          <w:color w:val="000000" w:themeColor="text1"/>
        </w:rPr>
        <w:t xml:space="preserve">will not be known </w:t>
      </w:r>
      <w:r w:rsidRPr="005744EA">
        <w:rPr>
          <w:rFonts w:ascii="Arial" w:eastAsia="Times New Roman" w:hAnsi="Arial" w:cs="Arial"/>
          <w:color w:val="000000" w:themeColor="text1"/>
        </w:rPr>
        <w:t xml:space="preserve">until the project is finished, because </w:t>
      </w:r>
      <w:r>
        <w:rPr>
          <w:rFonts w:ascii="Arial" w:eastAsia="Times New Roman" w:hAnsi="Arial" w:cs="Arial"/>
          <w:color w:val="000000" w:themeColor="text1"/>
        </w:rPr>
        <w:t>the project budget carries</w:t>
      </w:r>
      <w:r w:rsidRPr="005744EA">
        <w:rPr>
          <w:rFonts w:ascii="Arial" w:eastAsia="Times New Roman" w:hAnsi="Arial" w:cs="Arial"/>
          <w:color w:val="000000" w:themeColor="text1"/>
        </w:rPr>
        <w:t xml:space="preserve"> contingencies</w:t>
      </w:r>
      <w:r>
        <w:rPr>
          <w:rFonts w:ascii="Arial" w:eastAsia="Times New Roman" w:hAnsi="Arial" w:cs="Arial"/>
          <w:color w:val="000000" w:themeColor="text1"/>
        </w:rPr>
        <w:t xml:space="preserve"> that may or may not be used</w:t>
      </w:r>
      <w:r w:rsidRPr="005744EA">
        <w:rPr>
          <w:rFonts w:ascii="Arial" w:eastAsia="Times New Roman" w:hAnsi="Arial" w:cs="Arial"/>
          <w:color w:val="000000" w:themeColor="text1"/>
        </w:rPr>
        <w:t>.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>Q:  What are the ways i</w:t>
      </w:r>
      <w:r w:rsidR="00F1533A">
        <w:rPr>
          <w:rFonts w:ascii="Arial" w:eastAsia="Times New Roman" w:hAnsi="Arial" w:cs="Arial"/>
          <w:b/>
          <w:bCs/>
          <w:color w:val="000000" w:themeColor="text1"/>
        </w:rPr>
        <w:t>t could be reduced from $131.4 million to $125 million or $123 million</w:t>
      </w:r>
      <w:r w:rsidRPr="005744EA">
        <w:rPr>
          <w:rFonts w:ascii="Arial" w:eastAsia="Times New Roman" w:hAnsi="Arial" w:cs="Arial"/>
          <w:b/>
          <w:bCs/>
          <w:color w:val="000000" w:themeColor="text1"/>
        </w:rPr>
        <w:t>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A:  Here are some of the ways:</w:t>
      </w:r>
    </w:p>
    <w:p w:rsidR="005744EA" w:rsidRPr="007D14A2" w:rsidRDefault="007D14A2" w:rsidP="007D14A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There is </w:t>
      </w:r>
      <w:r w:rsidR="005744EA" w:rsidRPr="007D14A2">
        <w:rPr>
          <w:rFonts w:ascii="Arial" w:hAnsi="Arial" w:cs="Arial"/>
          <w:color w:val="000000" w:themeColor="text1"/>
        </w:rPr>
        <w:t xml:space="preserve">“value engineering” </w:t>
      </w:r>
      <w:r>
        <w:rPr>
          <w:rFonts w:ascii="Arial" w:hAnsi="Arial" w:cs="Arial"/>
          <w:color w:val="000000" w:themeColor="text1"/>
        </w:rPr>
        <w:t>outstanding of about $2.9 million that is being reviewed by the Council’s Building Committee</w:t>
      </w:r>
      <w:r w:rsidRPr="007D14A2">
        <w:rPr>
          <w:rFonts w:ascii="Arial" w:hAnsi="Arial" w:cs="Arial"/>
          <w:color w:val="000000" w:themeColor="text1"/>
        </w:rPr>
        <w:t>. </w:t>
      </w:r>
      <w:r>
        <w:rPr>
          <w:rFonts w:ascii="Arial" w:hAnsi="Arial" w:cs="Arial"/>
          <w:color w:val="000000" w:themeColor="text1"/>
        </w:rPr>
        <w:t xml:space="preserve">Value engineering </w:t>
      </w:r>
      <w:r w:rsidR="005744EA" w:rsidRPr="007D14A2">
        <w:rPr>
          <w:rFonts w:ascii="Arial" w:hAnsi="Arial" w:cs="Arial"/>
          <w:color w:val="000000" w:themeColor="text1"/>
        </w:rPr>
        <w:t xml:space="preserve">is where some of the bidders suggested alternative (and less expensive) materials that we think are worth looking at.  </w:t>
      </w:r>
    </w:p>
    <w:p w:rsidR="005744EA" w:rsidRPr="007D14A2" w:rsidRDefault="005744EA" w:rsidP="007D14A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D14A2">
        <w:rPr>
          <w:rFonts w:ascii="Arial" w:hAnsi="Arial" w:cs="Arial"/>
          <w:color w:val="000000" w:themeColor="text1"/>
        </w:rPr>
        <w:t>Contingencies that can be returned unused.</w:t>
      </w:r>
    </w:p>
    <w:p w:rsidR="005744EA" w:rsidRPr="007D14A2" w:rsidRDefault="005744EA" w:rsidP="007D14A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D14A2">
        <w:rPr>
          <w:rFonts w:ascii="Arial" w:hAnsi="Arial" w:cs="Arial"/>
          <w:color w:val="000000" w:themeColor="text1"/>
        </w:rPr>
        <w:t xml:space="preserve">An insurance refund for a safe job site.  </w:t>
      </w:r>
    </w:p>
    <w:p w:rsidR="005744EA" w:rsidRPr="007D14A2" w:rsidRDefault="005744EA" w:rsidP="007D14A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D14A2">
        <w:rPr>
          <w:rFonts w:ascii="Arial" w:hAnsi="Arial" w:cs="Arial"/>
          <w:color w:val="000000" w:themeColor="text1"/>
        </w:rPr>
        <w:t xml:space="preserve">A portion of the contracts are running contracts based </w:t>
      </w:r>
      <w:r w:rsidR="007D14A2" w:rsidRPr="007D14A2">
        <w:rPr>
          <w:rFonts w:ascii="Arial" w:hAnsi="Arial" w:cs="Arial"/>
          <w:color w:val="000000" w:themeColor="text1"/>
        </w:rPr>
        <w:t xml:space="preserve">on actual hours/invoices – like </w:t>
      </w:r>
      <w:r w:rsidRPr="007D14A2">
        <w:rPr>
          <w:rFonts w:ascii="Arial" w:hAnsi="Arial" w:cs="Arial"/>
          <w:color w:val="000000" w:themeColor="text1"/>
        </w:rPr>
        <w:t xml:space="preserve">Construction </w:t>
      </w:r>
      <w:r w:rsidR="007D14A2">
        <w:rPr>
          <w:rFonts w:ascii="Arial" w:hAnsi="Arial" w:cs="Arial"/>
          <w:color w:val="000000" w:themeColor="text1"/>
        </w:rPr>
        <w:t>Support and building inspection. E</w:t>
      </w:r>
      <w:r w:rsidRPr="007D14A2">
        <w:rPr>
          <w:rFonts w:ascii="Arial" w:hAnsi="Arial" w:cs="Arial"/>
          <w:color w:val="000000" w:themeColor="text1"/>
        </w:rPr>
        <w:t xml:space="preserve">fficient </w:t>
      </w:r>
      <w:r w:rsidR="007D14A2">
        <w:rPr>
          <w:rFonts w:ascii="Arial" w:hAnsi="Arial" w:cs="Arial"/>
          <w:color w:val="000000" w:themeColor="text1"/>
        </w:rPr>
        <w:t xml:space="preserve">work here could </w:t>
      </w:r>
      <w:r w:rsidRPr="007D14A2">
        <w:rPr>
          <w:rFonts w:ascii="Arial" w:hAnsi="Arial" w:cs="Arial"/>
          <w:color w:val="000000" w:themeColor="text1"/>
        </w:rPr>
        <w:t>save a significant sum.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>Q:  What did we envision in the bond issuance?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7D14A2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A:  About $123-124 million for the project, all in. The City issued $128 million</w:t>
      </w:r>
      <w:r w:rsidR="005744EA" w:rsidRPr="005744EA">
        <w:rPr>
          <w:rFonts w:ascii="Arial" w:eastAsia="Times New Roman" w:hAnsi="Arial" w:cs="Arial"/>
          <w:color w:val="000000" w:themeColor="text1"/>
        </w:rPr>
        <w:t xml:space="preserve"> in Certificates of Participation (COPs), which included refunding </w:t>
      </w:r>
      <w:r w:rsidR="00F1533A">
        <w:rPr>
          <w:rFonts w:ascii="Arial" w:eastAsia="Times New Roman" w:hAnsi="Arial" w:cs="Arial"/>
          <w:color w:val="000000" w:themeColor="text1"/>
        </w:rPr>
        <w:t>about $4 million</w:t>
      </w:r>
      <w:r w:rsidR="005744EA" w:rsidRPr="005744EA">
        <w:rPr>
          <w:rFonts w:ascii="Arial" w:eastAsia="Times New Roman" w:hAnsi="Arial" w:cs="Arial"/>
          <w:color w:val="000000" w:themeColor="text1"/>
        </w:rPr>
        <w:t xml:space="preserve"> in Library bonds and the COPS’ cost-of-issuance.  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color w:val="000000" w:themeColor="text1"/>
        </w:rPr>
        <w:t> </w:t>
      </w:r>
    </w:p>
    <w:p w:rsidR="005744EA" w:rsidRPr="005744EA" w:rsidRDefault="005744E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744EA">
        <w:rPr>
          <w:rFonts w:ascii="Arial" w:eastAsia="Times New Roman" w:hAnsi="Arial" w:cs="Arial"/>
          <w:b/>
          <w:bCs/>
          <w:color w:val="000000" w:themeColor="text1"/>
        </w:rPr>
        <w:t>Q:  What number were we carrying in the Facilities Financing Plan?</w:t>
      </w:r>
    </w:p>
    <w:p w:rsidR="00F1533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:rsidR="005744EA" w:rsidRPr="005744EA" w:rsidRDefault="00F1533A" w:rsidP="005744EA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A:  About $127 million, all i</w:t>
      </w:r>
      <w:r w:rsidR="005744EA" w:rsidRPr="005744EA">
        <w:rPr>
          <w:rFonts w:ascii="Arial" w:eastAsia="Times New Roman" w:hAnsi="Arial" w:cs="Arial"/>
          <w:color w:val="000000" w:themeColor="text1"/>
        </w:rPr>
        <w:t>n.</w:t>
      </w:r>
    </w:p>
    <w:p w:rsidR="003318FB" w:rsidRPr="005744EA" w:rsidRDefault="003318FB">
      <w:pPr>
        <w:rPr>
          <w:color w:val="000000" w:themeColor="text1"/>
        </w:rPr>
      </w:pPr>
    </w:p>
    <w:sectPr w:rsidR="003318FB" w:rsidRPr="005744EA" w:rsidSect="00331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63408"/>
    <w:multiLevelType w:val="hybridMultilevel"/>
    <w:tmpl w:val="977C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44EA"/>
    <w:rsid w:val="003318FB"/>
    <w:rsid w:val="005744EA"/>
    <w:rsid w:val="007D14A2"/>
    <w:rsid w:val="00F1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EA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1</cp:revision>
  <dcterms:created xsi:type="dcterms:W3CDTF">2011-02-20T03:48:00Z</dcterms:created>
  <dcterms:modified xsi:type="dcterms:W3CDTF">2011-02-20T04:11:00Z</dcterms:modified>
</cp:coreProperties>
</file>